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445E" w14:textId="2CD8BDB2" w:rsidR="00894067" w:rsidRDefault="00894067" w:rsidP="00894067">
      <w:pPr>
        <w:pStyle w:val="Header"/>
        <w:jc w:val="center"/>
      </w:pPr>
      <w:r>
        <w:rPr>
          <w:b/>
          <w:sz w:val="28"/>
          <w:szCs w:val="28"/>
        </w:rPr>
        <w:t xml:space="preserve">ASPEN CONFERENCE </w:t>
      </w:r>
      <w:r w:rsidRPr="004D4AD7">
        <w:rPr>
          <w:b/>
          <w:sz w:val="28"/>
          <w:szCs w:val="28"/>
        </w:rPr>
        <w:t>MODERATOR SCRIPT</w:t>
      </w:r>
    </w:p>
    <w:p w14:paraId="4F079F46" w14:textId="141D335F" w:rsidR="00A9538E" w:rsidRDefault="00A9538E" w:rsidP="00894067">
      <w:pPr>
        <w:pStyle w:val="NoSpacing"/>
      </w:pPr>
    </w:p>
    <w:p w14:paraId="3F4883A7" w14:textId="77777777" w:rsidR="00510599" w:rsidRDefault="00510599" w:rsidP="00894067">
      <w:pPr>
        <w:pStyle w:val="NoSpacing"/>
      </w:pPr>
    </w:p>
    <w:p w14:paraId="13C9C7F1" w14:textId="77777777" w:rsidR="00894067" w:rsidRPr="00344776" w:rsidRDefault="00894067" w:rsidP="00894067">
      <w:pPr>
        <w:pStyle w:val="NoSpacing"/>
        <w:rPr>
          <w:u w:val="single"/>
        </w:rPr>
      </w:pPr>
      <w:r w:rsidRPr="00344776">
        <w:rPr>
          <w:u w:val="single"/>
        </w:rPr>
        <w:t>Session Introduction</w:t>
      </w:r>
    </w:p>
    <w:p w14:paraId="3F0817AE" w14:textId="67EC76FC" w:rsidR="00894067" w:rsidRPr="00344776" w:rsidRDefault="00A9538E" w:rsidP="00894067">
      <w:pPr>
        <w:pStyle w:val="NoSpacing"/>
        <w:numPr>
          <w:ilvl w:val="0"/>
          <w:numId w:val="1"/>
        </w:numPr>
      </w:pPr>
      <w:r>
        <w:t xml:space="preserve">Hi </w:t>
      </w:r>
      <w:r w:rsidR="00757EE7">
        <w:t>everyone</w:t>
      </w:r>
      <w:r>
        <w:t xml:space="preserve">!  </w:t>
      </w:r>
      <w:r w:rsidR="00894067" w:rsidRPr="00344776">
        <w:t xml:space="preserve">Welcome to </w:t>
      </w:r>
      <w:r w:rsidR="00894067">
        <w:t>the Nutrition Science and Practice Conference</w:t>
      </w:r>
      <w:r w:rsidR="00894067" w:rsidRPr="00344776">
        <w:t xml:space="preserve">, the annual conference of the American Society for Parenteral and Enteral Nutrition (ASPEN).  </w:t>
      </w:r>
    </w:p>
    <w:p w14:paraId="348151B7" w14:textId="77777777" w:rsidR="00894067" w:rsidRPr="00344776" w:rsidRDefault="00894067" w:rsidP="00894067">
      <w:pPr>
        <w:pStyle w:val="NoSpacing"/>
      </w:pPr>
    </w:p>
    <w:p w14:paraId="6028BBB6" w14:textId="3A0B0860" w:rsidR="00894067" w:rsidRDefault="00894067" w:rsidP="00894067">
      <w:pPr>
        <w:pStyle w:val="NoSpacing"/>
        <w:numPr>
          <w:ilvl w:val="0"/>
          <w:numId w:val="1"/>
        </w:numPr>
      </w:pPr>
      <w:r>
        <w:t xml:space="preserve">I am </w:t>
      </w:r>
      <w:r w:rsidR="00A9538E">
        <w:t>(</w:t>
      </w:r>
      <w:r w:rsidR="00A9538E" w:rsidRPr="009D5AC5">
        <w:rPr>
          <w:highlight w:val="yellow"/>
        </w:rPr>
        <w:t>insert name</w:t>
      </w:r>
      <w:r w:rsidR="00A9538E">
        <w:t>)</w:t>
      </w:r>
      <w:r w:rsidRPr="00344776">
        <w:t>, the session moderator</w:t>
      </w:r>
      <w:r w:rsidR="00A9538E">
        <w:t>,</w:t>
      </w:r>
      <w:r w:rsidRPr="00344776">
        <w:t xml:space="preserve"> and this is session (</w:t>
      </w:r>
      <w:r w:rsidRPr="009D5AC5">
        <w:rPr>
          <w:highlight w:val="yellow"/>
        </w:rPr>
        <w:t>number</w:t>
      </w:r>
      <w:r w:rsidRPr="00344776">
        <w:t>), (</w:t>
      </w:r>
      <w:r w:rsidRPr="009D5AC5">
        <w:rPr>
          <w:highlight w:val="yellow"/>
        </w:rPr>
        <w:t xml:space="preserve">Session Title as listed in </w:t>
      </w:r>
      <w:r w:rsidR="00A9538E" w:rsidRPr="009D5AC5">
        <w:rPr>
          <w:highlight w:val="yellow"/>
        </w:rPr>
        <w:t>program materials</w:t>
      </w:r>
      <w:r w:rsidRPr="00344776">
        <w:t>).</w:t>
      </w:r>
      <w:r>
        <w:t xml:space="preserve"> </w:t>
      </w:r>
    </w:p>
    <w:p w14:paraId="23D1638D" w14:textId="77777777" w:rsidR="001E1677" w:rsidRPr="00344776" w:rsidRDefault="001E1677" w:rsidP="001E1677">
      <w:pPr>
        <w:pStyle w:val="NoSpacing"/>
      </w:pPr>
    </w:p>
    <w:p w14:paraId="32E4CC86" w14:textId="613A41CF" w:rsidR="001E1677" w:rsidRDefault="001E1677" w:rsidP="001E1677">
      <w:pPr>
        <w:pStyle w:val="NoSpacing"/>
        <w:numPr>
          <w:ilvl w:val="0"/>
          <w:numId w:val="1"/>
        </w:numPr>
      </w:pPr>
      <w:r w:rsidRPr="00344776">
        <w:t>Please take your seats, remove any personal belongings from the chairs, and move to the center sections to allow maximum seating.</w:t>
      </w:r>
    </w:p>
    <w:p w14:paraId="0E870248" w14:textId="3C1A2F21" w:rsidR="001E1677" w:rsidRPr="00EC69ED" w:rsidRDefault="001E1677" w:rsidP="001E1677">
      <w:pPr>
        <w:pStyle w:val="NoSpacing"/>
        <w:ind w:left="720"/>
        <w:rPr>
          <w:i/>
        </w:rPr>
      </w:pPr>
      <w:r w:rsidRPr="00504927">
        <w:rPr>
          <w:i/>
          <w:highlight w:val="yellow"/>
        </w:rPr>
        <w:t xml:space="preserve">Note: Repeat several times while the room is filling up. </w:t>
      </w:r>
      <w:r w:rsidR="00C71C57" w:rsidRPr="00504927">
        <w:rPr>
          <w:i/>
          <w:highlight w:val="yellow"/>
        </w:rPr>
        <w:t>If applicable, let everyone know that seats are available in the front of the room.</w:t>
      </w:r>
      <w:r w:rsidR="00C71C57">
        <w:rPr>
          <w:i/>
          <w:highlight w:val="yellow"/>
        </w:rPr>
        <w:t xml:space="preserve"> </w:t>
      </w:r>
      <w:r w:rsidRPr="00504927">
        <w:rPr>
          <w:i/>
          <w:highlight w:val="yellow"/>
        </w:rPr>
        <w:t>Emphasize that all chairs must be filled with people</w:t>
      </w:r>
      <w:r w:rsidR="00504927">
        <w:rPr>
          <w:i/>
          <w:highlight w:val="yellow"/>
        </w:rPr>
        <w:t>,</w:t>
      </w:r>
      <w:r w:rsidRPr="00504927">
        <w:rPr>
          <w:i/>
          <w:highlight w:val="yellow"/>
        </w:rPr>
        <w:t xml:space="preserve"> not bags or luggage.</w:t>
      </w:r>
      <w:r w:rsidR="000C29C8" w:rsidRPr="00504927">
        <w:rPr>
          <w:i/>
          <w:highlight w:val="yellow"/>
        </w:rPr>
        <w:t xml:space="preserve"> </w:t>
      </w:r>
    </w:p>
    <w:p w14:paraId="6C6F3036" w14:textId="77777777" w:rsidR="001E1677" w:rsidRPr="00344776" w:rsidRDefault="001E1677" w:rsidP="001E1677">
      <w:pPr>
        <w:pStyle w:val="NoSpacing"/>
      </w:pPr>
    </w:p>
    <w:p w14:paraId="00998055" w14:textId="16887B69" w:rsidR="001E1677" w:rsidRDefault="001E1677" w:rsidP="001E1677">
      <w:pPr>
        <w:pStyle w:val="NoSpacing"/>
        <w:numPr>
          <w:ilvl w:val="0"/>
          <w:numId w:val="1"/>
        </w:numPr>
      </w:pPr>
      <w:r w:rsidRPr="009542C9">
        <w:t>Please silence all cell phones</w:t>
      </w:r>
      <w:r w:rsidR="009542C9">
        <w:t xml:space="preserve"> </w:t>
      </w:r>
      <w:r w:rsidRPr="009542C9">
        <w:t>an</w:t>
      </w:r>
      <w:r w:rsidRPr="00344776">
        <w:t>d electronic devices.</w:t>
      </w:r>
    </w:p>
    <w:p w14:paraId="0CF31927" w14:textId="6518B4DF" w:rsidR="00A47550" w:rsidRDefault="00A47550" w:rsidP="00A47550">
      <w:pPr>
        <w:pStyle w:val="NoSpacing"/>
      </w:pPr>
    </w:p>
    <w:p w14:paraId="7FDFC8B1" w14:textId="20D2772D" w:rsidR="00A47550" w:rsidRPr="00344776" w:rsidRDefault="00A47550" w:rsidP="00A47550">
      <w:pPr>
        <w:pStyle w:val="NoSpacing"/>
        <w:numPr>
          <w:ilvl w:val="0"/>
          <w:numId w:val="1"/>
        </w:numPr>
      </w:pPr>
      <w:r>
        <w:t>Before we begin the session, we have a few housekeeping notes.</w:t>
      </w:r>
    </w:p>
    <w:p w14:paraId="18A5D234" w14:textId="77777777" w:rsidR="001E1677" w:rsidRPr="00344776" w:rsidRDefault="001E1677" w:rsidP="001E1677">
      <w:pPr>
        <w:pStyle w:val="NoSpacing"/>
      </w:pPr>
    </w:p>
    <w:p w14:paraId="6E78D884" w14:textId="06052689" w:rsidR="00894067" w:rsidRPr="00344776" w:rsidRDefault="00A47550" w:rsidP="00894067">
      <w:pPr>
        <w:pStyle w:val="NoSpacing"/>
        <w:numPr>
          <w:ilvl w:val="0"/>
          <w:numId w:val="1"/>
        </w:numPr>
      </w:pPr>
      <w:r>
        <w:t>P</w:t>
      </w:r>
      <w:r w:rsidR="001C248D">
        <w:t>lease note that r</w:t>
      </w:r>
      <w:r w:rsidR="00894067" w:rsidRPr="00344776">
        <w:t xml:space="preserve">ecording and taking </w:t>
      </w:r>
      <w:r w:rsidR="00DA7AF3">
        <w:t>images</w:t>
      </w:r>
      <w:r w:rsidR="00894067" w:rsidRPr="00344776">
        <w:t xml:space="preserve"> </w:t>
      </w:r>
      <w:r w:rsidR="00AE6744">
        <w:t xml:space="preserve">of the scientific content </w:t>
      </w:r>
      <w:r w:rsidR="004A4712">
        <w:t xml:space="preserve">presented during this session </w:t>
      </w:r>
      <w:r w:rsidR="00894067" w:rsidRPr="00344776">
        <w:t xml:space="preserve">is </w:t>
      </w:r>
      <w:r w:rsidR="00DA7AF3">
        <w:t xml:space="preserve">strictly </w:t>
      </w:r>
      <w:r w:rsidR="00894067" w:rsidRPr="00344776">
        <w:t>prohibited.</w:t>
      </w:r>
      <w:r w:rsidR="00320243">
        <w:t xml:space="preserve">  </w:t>
      </w:r>
      <w:r w:rsidR="004A4712">
        <w:t xml:space="preserve">If you are posting to social media, </w:t>
      </w:r>
      <w:r w:rsidR="00DA7AF3">
        <w:t xml:space="preserve">feel free to use </w:t>
      </w:r>
      <w:r w:rsidR="00320243">
        <w:t>hashtags and descriptions of what you are learning</w:t>
      </w:r>
      <w:r w:rsidR="00DA7AF3">
        <w:t>, but p</w:t>
      </w:r>
      <w:r w:rsidR="00DA7AF3" w:rsidRPr="00344776">
        <w:t>lease respect the faculty and the</w:t>
      </w:r>
      <w:r w:rsidR="00DA7AF3">
        <w:t>ir</w:t>
      </w:r>
      <w:r w:rsidR="00DA7AF3" w:rsidRPr="00344776">
        <w:t xml:space="preserve"> </w:t>
      </w:r>
      <w:r w:rsidR="00DA7AF3">
        <w:t xml:space="preserve">original </w:t>
      </w:r>
      <w:r w:rsidR="00DA7AF3" w:rsidRPr="00344776">
        <w:t xml:space="preserve">work and do not </w:t>
      </w:r>
      <w:r w:rsidR="00DA7AF3">
        <w:t xml:space="preserve">share images </w:t>
      </w:r>
      <w:r w:rsidR="004A4712">
        <w:t xml:space="preserve">or recordings </w:t>
      </w:r>
      <w:r w:rsidR="00DA7AF3">
        <w:t>of the session content.</w:t>
      </w:r>
    </w:p>
    <w:p w14:paraId="2D17445A" w14:textId="77777777" w:rsidR="00894067" w:rsidRPr="00344776" w:rsidRDefault="00894067" w:rsidP="00894067">
      <w:pPr>
        <w:pStyle w:val="NoSpacing"/>
      </w:pPr>
    </w:p>
    <w:p w14:paraId="2CB57E08" w14:textId="5739477A" w:rsidR="00894067" w:rsidRPr="00AA41EB" w:rsidRDefault="00894067" w:rsidP="006702DC">
      <w:pPr>
        <w:pStyle w:val="NoSpacing"/>
        <w:numPr>
          <w:ilvl w:val="0"/>
          <w:numId w:val="1"/>
        </w:numPr>
        <w:rPr>
          <w:i/>
        </w:rPr>
      </w:pPr>
      <w:r w:rsidRPr="00D22D4A">
        <w:t xml:space="preserve">Session recordings and handouts will be available </w:t>
      </w:r>
      <w:r>
        <w:t xml:space="preserve">in </w:t>
      </w:r>
      <w:r w:rsidRPr="00D22D4A">
        <w:t>ASPEN’s eLearning Center</w:t>
      </w:r>
      <w:r>
        <w:t xml:space="preserve"> after the conference</w:t>
      </w:r>
      <w:r w:rsidRPr="00D22D4A">
        <w:t>.</w:t>
      </w:r>
      <w:r w:rsidR="006E4C86">
        <w:t xml:space="preserve">  Full conference attendees will </w:t>
      </w:r>
      <w:r w:rsidR="006E4C86" w:rsidRPr="00D22D4A">
        <w:t xml:space="preserve">receive complimentary access to all session recordings, </w:t>
      </w:r>
      <w:r w:rsidR="00757EE7" w:rsidRPr="00D22D4A">
        <w:t>slides,</w:t>
      </w:r>
      <w:r w:rsidR="006E4C86" w:rsidRPr="00D22D4A">
        <w:t xml:space="preserve"> and handouts</w:t>
      </w:r>
      <w:r w:rsidR="006E4C86">
        <w:rPr>
          <w:rFonts w:cs="Arial"/>
        </w:rPr>
        <w:t xml:space="preserve">.  </w:t>
      </w:r>
      <w:r w:rsidR="009E23C1" w:rsidRPr="006D4A70">
        <w:rPr>
          <w:rFonts w:cs="Arial"/>
        </w:rPr>
        <w:t>Please note</w:t>
      </w:r>
      <w:r w:rsidR="009E23C1">
        <w:rPr>
          <w:rFonts w:cs="Arial"/>
        </w:rPr>
        <w:t xml:space="preserve"> that the availability of recordings and materials is contingent upon speaker</w:t>
      </w:r>
      <w:r w:rsidR="00C97852">
        <w:rPr>
          <w:rFonts w:cs="Arial"/>
        </w:rPr>
        <w:t>s granting</w:t>
      </w:r>
      <w:r w:rsidR="009E23C1">
        <w:rPr>
          <w:rFonts w:cs="Arial"/>
        </w:rPr>
        <w:t xml:space="preserve"> permission.  </w:t>
      </w:r>
      <w:r w:rsidR="009E23C1" w:rsidRPr="00EC089C">
        <w:rPr>
          <w:rFonts w:cs="Arial"/>
        </w:rPr>
        <w:t>If a speaker d</w:t>
      </w:r>
      <w:r w:rsidR="009E23C1">
        <w:rPr>
          <w:rFonts w:cs="Arial"/>
        </w:rPr>
        <w:t>oes</w:t>
      </w:r>
      <w:r w:rsidR="009E23C1" w:rsidRPr="00EC089C">
        <w:rPr>
          <w:rFonts w:cs="Arial"/>
        </w:rPr>
        <w:t xml:space="preserve"> not grant ASPEN permission to post the recording of their presentation</w:t>
      </w:r>
      <w:r w:rsidR="009E23C1">
        <w:rPr>
          <w:rFonts w:cs="Arial"/>
        </w:rPr>
        <w:t xml:space="preserve"> or release their materials</w:t>
      </w:r>
      <w:r w:rsidR="009E23C1" w:rsidRPr="00EC089C">
        <w:rPr>
          <w:rFonts w:cs="Arial"/>
        </w:rPr>
        <w:t>, then th</w:t>
      </w:r>
      <w:r w:rsidR="009E23C1">
        <w:rPr>
          <w:rFonts w:cs="Arial"/>
        </w:rPr>
        <w:t xml:space="preserve">at presentation </w:t>
      </w:r>
      <w:r w:rsidR="009E23C1" w:rsidRPr="00EC089C">
        <w:rPr>
          <w:rFonts w:cs="Arial"/>
        </w:rPr>
        <w:t xml:space="preserve">will not be </w:t>
      </w:r>
      <w:r w:rsidR="009E23C1">
        <w:rPr>
          <w:rFonts w:cs="Arial"/>
        </w:rPr>
        <w:t>available</w:t>
      </w:r>
      <w:r w:rsidR="009E23C1" w:rsidRPr="00EC089C">
        <w:rPr>
          <w:rFonts w:cs="Arial"/>
        </w:rPr>
        <w:t xml:space="preserve"> after the </w:t>
      </w:r>
      <w:r w:rsidR="009E23C1">
        <w:rPr>
          <w:rFonts w:cs="Arial"/>
        </w:rPr>
        <w:t>conference</w:t>
      </w:r>
      <w:r w:rsidR="009E23C1" w:rsidRPr="00EC089C">
        <w:rPr>
          <w:rFonts w:cs="Arial"/>
        </w:rPr>
        <w:t>.</w:t>
      </w:r>
      <w:r w:rsidR="006E4C86">
        <w:rPr>
          <w:rFonts w:cs="Arial"/>
        </w:rPr>
        <w:t xml:space="preserve">  </w:t>
      </w:r>
      <w:r w:rsidR="006702DC">
        <w:t xml:space="preserve">Please refer </w:t>
      </w:r>
      <w:r w:rsidR="006702DC" w:rsidRPr="00AA41EB">
        <w:t>to the conference website for more information.</w:t>
      </w:r>
    </w:p>
    <w:p w14:paraId="3104BF5E" w14:textId="77777777" w:rsidR="006E4C86" w:rsidRPr="00AA41EB" w:rsidRDefault="006E4C86" w:rsidP="006E4C86">
      <w:pPr>
        <w:pStyle w:val="ListParagraph"/>
        <w:rPr>
          <w:i/>
        </w:rPr>
      </w:pPr>
    </w:p>
    <w:p w14:paraId="1AA0F3F7" w14:textId="4B8C5162" w:rsidR="00894067" w:rsidRPr="00AA41EB" w:rsidRDefault="00894067" w:rsidP="00894067">
      <w:pPr>
        <w:pStyle w:val="NoSpacing"/>
        <w:numPr>
          <w:ilvl w:val="0"/>
          <w:numId w:val="1"/>
        </w:numPr>
      </w:pPr>
      <w:r w:rsidRPr="00AA41EB">
        <w:t xml:space="preserve">CE credit </w:t>
      </w:r>
      <w:r w:rsidR="00B644F1" w:rsidRPr="00AA41EB">
        <w:t xml:space="preserve">can be claimed by completing and submitting the </w:t>
      </w:r>
      <w:r w:rsidR="00C71C57" w:rsidRPr="00AA41EB">
        <w:t xml:space="preserve">session evaluation form available under the </w:t>
      </w:r>
      <w:r w:rsidR="00501CAF">
        <w:t xml:space="preserve">Evaluations and Claim CE Credits </w:t>
      </w:r>
      <w:r w:rsidR="00C71C57" w:rsidRPr="00AA41EB">
        <w:t>tab i</w:t>
      </w:r>
      <w:r w:rsidR="009542C9" w:rsidRPr="00AA41EB">
        <w:t xml:space="preserve">n the conference </w:t>
      </w:r>
      <w:r w:rsidR="00C71C57" w:rsidRPr="00AA41EB">
        <w:t xml:space="preserve">online </w:t>
      </w:r>
      <w:r w:rsidR="009542C9" w:rsidRPr="00AA41EB">
        <w:t>platform</w:t>
      </w:r>
      <w:r w:rsidR="00C97852" w:rsidRPr="00AA41EB">
        <w:t xml:space="preserve">. </w:t>
      </w:r>
    </w:p>
    <w:p w14:paraId="3B910979" w14:textId="77777777" w:rsidR="009542C9" w:rsidRPr="00344776" w:rsidRDefault="009542C9" w:rsidP="009542C9">
      <w:pPr>
        <w:pStyle w:val="NoSpacing"/>
      </w:pPr>
    </w:p>
    <w:p w14:paraId="46253D93" w14:textId="00F0EC51" w:rsidR="009542C9" w:rsidRPr="00344776" w:rsidRDefault="001561FB" w:rsidP="009542C9">
      <w:pPr>
        <w:pStyle w:val="NoSpacing"/>
        <w:numPr>
          <w:ilvl w:val="0"/>
          <w:numId w:val="1"/>
        </w:numPr>
      </w:pPr>
      <w:r w:rsidRPr="005F3A86">
        <w:rPr>
          <w:rFonts w:cs="Arial"/>
          <w:snapToGrid w:val="0"/>
          <w:color w:val="000000"/>
        </w:rPr>
        <w:t>Finally, t</w:t>
      </w:r>
      <w:r w:rsidR="009542C9" w:rsidRPr="005F3A86">
        <w:rPr>
          <w:rFonts w:cs="Arial"/>
          <w:snapToGrid w:val="0"/>
          <w:color w:val="000000"/>
        </w:rPr>
        <w:t xml:space="preserve">here will be a </w:t>
      </w:r>
      <w:r w:rsidR="00F11756" w:rsidRPr="005F3A86">
        <w:rPr>
          <w:rFonts w:cs="Arial"/>
          <w:snapToGrid w:val="0"/>
          <w:color w:val="000000"/>
        </w:rPr>
        <w:t>Question</w:t>
      </w:r>
      <w:r w:rsidRPr="005F3A86">
        <w:rPr>
          <w:rFonts w:cs="Arial"/>
          <w:snapToGrid w:val="0"/>
          <w:color w:val="000000"/>
        </w:rPr>
        <w:t>-</w:t>
      </w:r>
      <w:r w:rsidR="00F11756" w:rsidRPr="005F3A86">
        <w:rPr>
          <w:rFonts w:cs="Arial"/>
          <w:snapToGrid w:val="0"/>
          <w:color w:val="000000"/>
        </w:rPr>
        <w:t>and</w:t>
      </w:r>
      <w:r w:rsidRPr="005F3A86">
        <w:rPr>
          <w:rFonts w:cs="Arial"/>
          <w:snapToGrid w:val="0"/>
          <w:color w:val="000000"/>
        </w:rPr>
        <w:t>-</w:t>
      </w:r>
      <w:r w:rsidR="00F11756" w:rsidRPr="005F3A86">
        <w:rPr>
          <w:rFonts w:cs="Arial"/>
          <w:snapToGrid w:val="0"/>
          <w:color w:val="000000"/>
        </w:rPr>
        <w:t>Answer</w:t>
      </w:r>
      <w:r w:rsidR="009542C9" w:rsidRPr="005F3A86">
        <w:rPr>
          <w:rFonts w:cs="Arial"/>
          <w:snapToGrid w:val="0"/>
          <w:color w:val="000000"/>
        </w:rPr>
        <w:t xml:space="preserve"> period </w:t>
      </w:r>
      <w:r w:rsidR="005F3A86">
        <w:rPr>
          <w:rFonts w:cs="Arial"/>
          <w:snapToGrid w:val="0"/>
          <w:color w:val="000000"/>
        </w:rPr>
        <w:t>following the speaker presentations</w:t>
      </w:r>
      <w:r w:rsidR="005F3A86" w:rsidRPr="005F3A86">
        <w:rPr>
          <w:rFonts w:cs="Arial"/>
          <w:snapToGrid w:val="0"/>
          <w:color w:val="000000"/>
        </w:rPr>
        <w:t>. Please hold all questions until the designated Question</w:t>
      </w:r>
      <w:r w:rsidR="005F3A86">
        <w:rPr>
          <w:rFonts w:cs="Arial"/>
          <w:snapToGrid w:val="0"/>
          <w:color w:val="000000"/>
        </w:rPr>
        <w:t>-</w:t>
      </w:r>
      <w:r w:rsidR="005F3A86" w:rsidRPr="005F3A86">
        <w:rPr>
          <w:rFonts w:cs="Arial"/>
          <w:snapToGrid w:val="0"/>
          <w:color w:val="000000"/>
        </w:rPr>
        <w:t>and</w:t>
      </w:r>
      <w:r w:rsidR="005F3A86">
        <w:rPr>
          <w:rFonts w:cs="Arial"/>
          <w:snapToGrid w:val="0"/>
          <w:color w:val="000000"/>
        </w:rPr>
        <w:t>-</w:t>
      </w:r>
      <w:r w:rsidR="005F3A86" w:rsidRPr="005F3A86">
        <w:rPr>
          <w:rFonts w:cs="Arial"/>
          <w:snapToGrid w:val="0"/>
          <w:color w:val="000000"/>
        </w:rPr>
        <w:t>Answer p</w:t>
      </w:r>
      <w:r w:rsidR="005F3A86">
        <w:rPr>
          <w:rFonts w:cs="Arial"/>
          <w:snapToGrid w:val="0"/>
          <w:color w:val="000000"/>
        </w:rPr>
        <w:t>eriod.</w:t>
      </w:r>
      <w:r w:rsidR="00DC0F8E">
        <w:rPr>
          <w:rFonts w:cs="Arial"/>
          <w:snapToGrid w:val="0"/>
          <w:color w:val="000000"/>
        </w:rPr>
        <w:t xml:space="preserve"> </w:t>
      </w:r>
    </w:p>
    <w:p w14:paraId="1DB80958" w14:textId="77777777" w:rsidR="009542C9" w:rsidRPr="00344776" w:rsidRDefault="009542C9" w:rsidP="009542C9">
      <w:pPr>
        <w:pStyle w:val="NoSpacing"/>
      </w:pPr>
    </w:p>
    <w:p w14:paraId="7DCC7F7F" w14:textId="25109E77" w:rsidR="00894067" w:rsidRPr="00344776" w:rsidRDefault="00894067" w:rsidP="00894067">
      <w:pPr>
        <w:pStyle w:val="NoSpacing"/>
        <w:rPr>
          <w:u w:val="single"/>
        </w:rPr>
      </w:pPr>
      <w:r w:rsidRPr="00344776">
        <w:rPr>
          <w:u w:val="single"/>
        </w:rPr>
        <w:t>Speaker</w:t>
      </w:r>
      <w:r w:rsidR="006E4C86">
        <w:rPr>
          <w:u w:val="single"/>
        </w:rPr>
        <w:t xml:space="preserve"> Presentations</w:t>
      </w:r>
      <w:r w:rsidRPr="00344776">
        <w:rPr>
          <w:u w:val="single"/>
        </w:rPr>
        <w:t xml:space="preserve"> </w:t>
      </w:r>
    </w:p>
    <w:p w14:paraId="294432C2" w14:textId="1FBB1F8A" w:rsidR="00894067" w:rsidRPr="00344776" w:rsidRDefault="006E4C86" w:rsidP="00894067">
      <w:pPr>
        <w:pStyle w:val="NoSpacing"/>
        <w:numPr>
          <w:ilvl w:val="0"/>
          <w:numId w:val="2"/>
        </w:numPr>
      </w:pPr>
      <w:r w:rsidRPr="006E4C86">
        <w:rPr>
          <w:rFonts w:cs="Arial"/>
        </w:rPr>
        <w:t>I am pleased to introduce the speakers for this session.</w:t>
      </w:r>
      <w:r>
        <w:rPr>
          <w:rFonts w:cs="Arial"/>
        </w:rPr>
        <w:t xml:space="preserve">  </w:t>
      </w:r>
      <w:r w:rsidR="00894067" w:rsidRPr="009D5AC5">
        <w:rPr>
          <w:highlight w:val="yellow"/>
        </w:rPr>
        <w:t xml:space="preserve">Provide </w:t>
      </w:r>
      <w:r w:rsidR="00757EE7">
        <w:rPr>
          <w:highlight w:val="yellow"/>
        </w:rPr>
        <w:t xml:space="preserve">a </w:t>
      </w:r>
      <w:r w:rsidR="00757EE7" w:rsidRPr="009D5AC5">
        <w:rPr>
          <w:highlight w:val="yellow"/>
        </w:rPr>
        <w:t>brief introduction</w:t>
      </w:r>
      <w:r w:rsidR="00894067" w:rsidRPr="009D5AC5">
        <w:rPr>
          <w:highlight w:val="yellow"/>
        </w:rPr>
        <w:t xml:space="preserve"> (30 seconds) for each speaker.</w:t>
      </w:r>
      <w:r w:rsidR="00510599" w:rsidRPr="009D5AC5">
        <w:rPr>
          <w:highlight w:val="yellow"/>
        </w:rPr>
        <w:t xml:space="preserve">  Speaker bios will be posted </w:t>
      </w:r>
      <w:r w:rsidR="00E85871">
        <w:rPr>
          <w:highlight w:val="yellow"/>
        </w:rPr>
        <w:t>i</w:t>
      </w:r>
      <w:r w:rsidR="005B445D">
        <w:rPr>
          <w:highlight w:val="yellow"/>
        </w:rPr>
        <w:t xml:space="preserve">n the </w:t>
      </w:r>
      <w:r w:rsidR="00510599" w:rsidRPr="009D5AC5">
        <w:rPr>
          <w:highlight w:val="yellow"/>
        </w:rPr>
        <w:t xml:space="preserve">conference </w:t>
      </w:r>
      <w:r w:rsidR="00E85871">
        <w:rPr>
          <w:highlight w:val="yellow"/>
        </w:rPr>
        <w:t xml:space="preserve">online </w:t>
      </w:r>
      <w:r w:rsidR="005B445D">
        <w:rPr>
          <w:highlight w:val="yellow"/>
        </w:rPr>
        <w:t>platform</w:t>
      </w:r>
      <w:r w:rsidR="00510599" w:rsidRPr="009D5AC5">
        <w:rPr>
          <w:highlight w:val="yellow"/>
        </w:rPr>
        <w:t>.</w:t>
      </w:r>
    </w:p>
    <w:p w14:paraId="385C0DA0" w14:textId="77777777" w:rsidR="00894067" w:rsidRPr="00344776" w:rsidRDefault="00894067" w:rsidP="00894067">
      <w:pPr>
        <w:pStyle w:val="NoSpacing"/>
      </w:pPr>
    </w:p>
    <w:p w14:paraId="3E83821A" w14:textId="77777777" w:rsidR="00894067" w:rsidRPr="005E3BAA" w:rsidRDefault="00894067" w:rsidP="00894067">
      <w:pPr>
        <w:pStyle w:val="NoSpacing"/>
        <w:numPr>
          <w:ilvl w:val="0"/>
          <w:numId w:val="2"/>
        </w:numPr>
        <w:rPr>
          <w:b/>
        </w:rPr>
      </w:pPr>
      <w:r w:rsidRPr="00504927">
        <w:rPr>
          <w:b/>
          <w:color w:val="FF0000"/>
        </w:rPr>
        <w:t>Please watch the time of each speaker.  Signal speaker when time is almost up.</w:t>
      </w:r>
      <w:r w:rsidRPr="005E3BAA">
        <w:rPr>
          <w:b/>
        </w:rPr>
        <w:t xml:space="preserve"> </w:t>
      </w:r>
    </w:p>
    <w:p w14:paraId="5622E427" w14:textId="77777777" w:rsidR="00894067" w:rsidRDefault="00894067" w:rsidP="00894067">
      <w:pPr>
        <w:pStyle w:val="NoSpacing"/>
      </w:pPr>
    </w:p>
    <w:p w14:paraId="3A3B8706" w14:textId="77777777" w:rsidR="00894067" w:rsidRDefault="00894067" w:rsidP="00894067">
      <w:pPr>
        <w:pStyle w:val="NoSpacing"/>
      </w:pPr>
    </w:p>
    <w:p w14:paraId="18B7C8D9" w14:textId="036CC58A" w:rsidR="00894067" w:rsidRDefault="00894067" w:rsidP="00894067">
      <w:pPr>
        <w:pStyle w:val="NoSpacing"/>
        <w:jc w:val="center"/>
      </w:pPr>
      <w:r>
        <w:t>(</w:t>
      </w:r>
      <w:r w:rsidR="0042633B">
        <w:t>Continued</w:t>
      </w:r>
      <w:r>
        <w:t xml:space="preserve"> on next page)</w:t>
      </w:r>
      <w:r>
        <w:br w:type="page"/>
      </w:r>
    </w:p>
    <w:p w14:paraId="5DA0F43D" w14:textId="02DD3113" w:rsidR="00894067" w:rsidRPr="00344776" w:rsidRDefault="00894067" w:rsidP="00894067">
      <w:pPr>
        <w:pStyle w:val="NoSpacing"/>
        <w:rPr>
          <w:u w:val="single"/>
        </w:rPr>
      </w:pPr>
      <w:r w:rsidRPr="00344776">
        <w:rPr>
          <w:u w:val="single"/>
        </w:rPr>
        <w:lastRenderedPageBreak/>
        <w:t>Q</w:t>
      </w:r>
      <w:r>
        <w:rPr>
          <w:u w:val="single"/>
        </w:rPr>
        <w:t>uestion and Answer</w:t>
      </w:r>
      <w:r w:rsidRPr="00344776">
        <w:rPr>
          <w:u w:val="single"/>
        </w:rPr>
        <w:t xml:space="preserve"> Period</w:t>
      </w:r>
      <w:r w:rsidR="003B781D">
        <w:rPr>
          <w:u w:val="single"/>
        </w:rPr>
        <w:t xml:space="preserve"> (Last 15 minutes of session)</w:t>
      </w:r>
    </w:p>
    <w:p w14:paraId="02C6A5F9" w14:textId="38EEE4DA" w:rsidR="00894067" w:rsidRDefault="00894067" w:rsidP="00894067">
      <w:pPr>
        <w:pStyle w:val="NoSpacing"/>
        <w:numPr>
          <w:ilvl w:val="0"/>
          <w:numId w:val="3"/>
        </w:numPr>
      </w:pPr>
      <w:r w:rsidRPr="00344776">
        <w:t xml:space="preserve">We will now open the </w:t>
      </w:r>
      <w:r w:rsidR="0042633B" w:rsidRPr="00344776">
        <w:t>Q</w:t>
      </w:r>
      <w:r w:rsidR="0042633B">
        <w:t>uestion-and-Answer</w:t>
      </w:r>
      <w:r w:rsidRPr="00344776">
        <w:t xml:space="preserve"> p</w:t>
      </w:r>
      <w:r w:rsidR="00B756DD">
        <w:t>ortion of the session</w:t>
      </w:r>
      <w:r>
        <w:t xml:space="preserve">. </w:t>
      </w:r>
      <w:r w:rsidR="00166D4A">
        <w:t xml:space="preserve"> </w:t>
      </w:r>
      <w:r w:rsidR="00B00339">
        <w:t>For those of you on-site, p</w:t>
      </w:r>
      <w:r w:rsidR="00166D4A" w:rsidRPr="00166D4A">
        <w:t>lease move to one of the floor microphones in the aisles to ask your question.</w:t>
      </w:r>
      <w:r w:rsidR="00166D4A">
        <w:t xml:space="preserve">  </w:t>
      </w:r>
      <w:r w:rsidR="00B00339">
        <w:t xml:space="preserve">If you are attending the session virtually, submit your question </w:t>
      </w:r>
      <w:r w:rsidR="00A25427">
        <w:rPr>
          <w:rFonts w:cs="Arial"/>
          <w:snapToGrid w:val="0"/>
          <w:color w:val="000000"/>
        </w:rPr>
        <w:t>under the Questions tab in the conference player.</w:t>
      </w:r>
    </w:p>
    <w:p w14:paraId="19DA04D2" w14:textId="77777777" w:rsidR="00894067" w:rsidRPr="00344776" w:rsidRDefault="00894067" w:rsidP="00894067">
      <w:pPr>
        <w:pStyle w:val="NoSpacing"/>
      </w:pPr>
    </w:p>
    <w:p w14:paraId="5BF7AB14" w14:textId="7994A1AD" w:rsidR="00894067" w:rsidRDefault="00894067" w:rsidP="00894067">
      <w:pPr>
        <w:pStyle w:val="NoSpacing"/>
        <w:numPr>
          <w:ilvl w:val="0"/>
          <w:numId w:val="3"/>
        </w:numPr>
      </w:pPr>
      <w:r w:rsidRPr="009D5AC5">
        <w:rPr>
          <w:highlight w:val="yellow"/>
        </w:rPr>
        <w:t>The Moderator should prepare 3-4 questions in advance of the session to prompt the audience to ask questions if needed</w:t>
      </w:r>
      <w:r w:rsidRPr="00B35F79">
        <w:rPr>
          <w:highlight w:val="yellow"/>
        </w:rPr>
        <w:t>.</w:t>
      </w:r>
      <w:r w:rsidR="00B35F79" w:rsidRPr="00B35F79">
        <w:rPr>
          <w:highlight w:val="yellow"/>
        </w:rPr>
        <w:t xml:space="preserve"> The Q&amp;A period should </w:t>
      </w:r>
      <w:r w:rsidR="00757EE7" w:rsidRPr="00B35F79">
        <w:rPr>
          <w:highlight w:val="yellow"/>
        </w:rPr>
        <w:t>run for</w:t>
      </w:r>
      <w:r w:rsidR="00B35F79" w:rsidRPr="00B35F79">
        <w:rPr>
          <w:highlight w:val="yellow"/>
        </w:rPr>
        <w:t xml:space="preserve"> approximately 15 minutes.</w:t>
      </w:r>
    </w:p>
    <w:p w14:paraId="476B175A" w14:textId="62D54A89" w:rsidR="003C39DC" w:rsidRDefault="003C39DC" w:rsidP="003C39DC">
      <w:pPr>
        <w:pStyle w:val="ListParagraph"/>
      </w:pPr>
    </w:p>
    <w:p w14:paraId="26667669" w14:textId="3B0EA2AC" w:rsidR="007149EA" w:rsidRDefault="00B00339" w:rsidP="007149EA">
      <w:pPr>
        <w:pStyle w:val="NoSpacing"/>
        <w:numPr>
          <w:ilvl w:val="0"/>
          <w:numId w:val="3"/>
        </w:numPr>
      </w:pPr>
      <w:r>
        <w:rPr>
          <w:highlight w:val="yellow"/>
        </w:rPr>
        <w:t>R</w:t>
      </w:r>
      <w:r w:rsidR="007149EA" w:rsidRPr="00A47550">
        <w:rPr>
          <w:highlight w:val="yellow"/>
        </w:rPr>
        <w:t xml:space="preserve">emember to </w:t>
      </w:r>
      <w:r>
        <w:rPr>
          <w:highlight w:val="yellow"/>
        </w:rPr>
        <w:t>include questions submitted by virtual participants.</w:t>
      </w:r>
    </w:p>
    <w:p w14:paraId="17FFC4DC" w14:textId="77777777" w:rsidR="003B781D" w:rsidRPr="00166D4A" w:rsidRDefault="003B781D" w:rsidP="00510599">
      <w:pPr>
        <w:pStyle w:val="NoSpacing"/>
        <w:rPr>
          <w:rFonts w:cs="Arial"/>
          <w:iCs/>
          <w:snapToGrid w:val="0"/>
        </w:rPr>
      </w:pPr>
    </w:p>
    <w:p w14:paraId="6EA8D0D4" w14:textId="77777777" w:rsidR="00894067" w:rsidRPr="00CE1FC1" w:rsidRDefault="00894067" w:rsidP="00894067">
      <w:pPr>
        <w:pStyle w:val="NoSpacing"/>
        <w:rPr>
          <w:u w:val="single"/>
        </w:rPr>
      </w:pPr>
      <w:r w:rsidRPr="00CE1FC1">
        <w:rPr>
          <w:u w:val="single"/>
        </w:rPr>
        <w:t xml:space="preserve">Session Wrap-up </w:t>
      </w:r>
    </w:p>
    <w:p w14:paraId="5D604A5A" w14:textId="77777777" w:rsidR="00894067" w:rsidRPr="00344776" w:rsidRDefault="00894067" w:rsidP="00894067">
      <w:pPr>
        <w:pStyle w:val="NoSpacing"/>
      </w:pPr>
    </w:p>
    <w:p w14:paraId="521149EB" w14:textId="36627E84" w:rsidR="00894067" w:rsidRPr="00C42494" w:rsidRDefault="00510599" w:rsidP="00894067">
      <w:pPr>
        <w:pStyle w:val="NoSpacing"/>
        <w:numPr>
          <w:ilvl w:val="0"/>
          <w:numId w:val="3"/>
        </w:numPr>
      </w:pPr>
      <w:r>
        <w:t xml:space="preserve">We have reached the end of this session.  </w:t>
      </w:r>
      <w:r w:rsidR="0015413F">
        <w:t>Thank you to the speakers for their excellent presentations.</w:t>
      </w:r>
      <w:r w:rsidR="00025DC6">
        <w:t xml:space="preserve">  </w:t>
      </w:r>
      <w:r w:rsidR="0015413F">
        <w:t>As a reminder, the session recordings and handouts will be available in the eLearning Center if ASPEN has permission to release that information.  Also, please remember to complete the session evaluation form to claim CE credit.</w:t>
      </w:r>
      <w:r w:rsidR="00025DC6">
        <w:t xml:space="preserve">  </w:t>
      </w:r>
      <w:r w:rsidR="0015413F" w:rsidRPr="00C42494">
        <w:t xml:space="preserve">Instructions for claiming CE credit </w:t>
      </w:r>
      <w:r w:rsidR="005601D0" w:rsidRPr="00C42494">
        <w:t xml:space="preserve">and accessing session recordings and </w:t>
      </w:r>
      <w:r w:rsidR="00757EE7" w:rsidRPr="00C42494">
        <w:t>materials</w:t>
      </w:r>
      <w:r w:rsidR="005601D0" w:rsidRPr="00C42494">
        <w:t xml:space="preserve"> </w:t>
      </w:r>
      <w:r w:rsidR="00757EE7">
        <w:t>are located</w:t>
      </w:r>
      <w:r w:rsidR="0015413F" w:rsidRPr="00C42494">
        <w:t xml:space="preserve"> </w:t>
      </w:r>
      <w:r w:rsidR="00AA41EB" w:rsidRPr="00C42494">
        <w:t xml:space="preserve">under </w:t>
      </w:r>
      <w:r w:rsidR="00C97852" w:rsidRPr="00C42494">
        <w:t xml:space="preserve">the </w:t>
      </w:r>
      <w:r w:rsidR="00A25427">
        <w:t>Evaluations and Claim CE Credits</w:t>
      </w:r>
      <w:r w:rsidR="00C97852" w:rsidRPr="00C42494">
        <w:t xml:space="preserve"> tab</w:t>
      </w:r>
      <w:r w:rsidR="00AA41EB" w:rsidRPr="00C42494">
        <w:t xml:space="preserve"> in the conference online platform</w:t>
      </w:r>
      <w:r w:rsidR="00C97852" w:rsidRPr="00C42494">
        <w:t>.</w:t>
      </w:r>
    </w:p>
    <w:p w14:paraId="43536864" w14:textId="77777777" w:rsidR="00A466A3" w:rsidRPr="00344776" w:rsidRDefault="00A466A3" w:rsidP="00A466A3">
      <w:pPr>
        <w:pStyle w:val="NoSpacing"/>
      </w:pPr>
    </w:p>
    <w:p w14:paraId="2821A52D" w14:textId="5BAA771C" w:rsidR="00894067" w:rsidRDefault="00894067" w:rsidP="00894067">
      <w:pPr>
        <w:pStyle w:val="NoSpacing"/>
        <w:numPr>
          <w:ilvl w:val="0"/>
          <w:numId w:val="3"/>
        </w:numPr>
      </w:pPr>
      <w:r>
        <w:t xml:space="preserve">Thank </w:t>
      </w:r>
      <w:r w:rsidR="0015413F">
        <w:t xml:space="preserve">you all for joining us </w:t>
      </w:r>
      <w:r w:rsidR="009E23C1">
        <w:t>for this session</w:t>
      </w:r>
      <w:r w:rsidR="0015413F">
        <w:t>!</w:t>
      </w:r>
    </w:p>
    <w:p w14:paraId="0379E274" w14:textId="75F1347C" w:rsidR="00552C8B" w:rsidRDefault="00552C8B" w:rsidP="00552C8B">
      <w:pPr>
        <w:pStyle w:val="NoSpacing"/>
      </w:pPr>
    </w:p>
    <w:p w14:paraId="4554121B" w14:textId="38B7A047" w:rsidR="00046C9F" w:rsidRPr="00B16EDB" w:rsidRDefault="00046C9F" w:rsidP="00DB5B2B">
      <w:pPr>
        <w:pStyle w:val="NoSpacing"/>
      </w:pPr>
    </w:p>
    <w:p w14:paraId="68CC0246" w14:textId="77777777" w:rsidR="00552C8B" w:rsidRDefault="00552C8B" w:rsidP="00552C8B">
      <w:pPr>
        <w:pStyle w:val="NoSpacing"/>
      </w:pPr>
    </w:p>
    <w:p w14:paraId="405C6081" w14:textId="77777777" w:rsidR="00510599" w:rsidRPr="00344776" w:rsidRDefault="00510599" w:rsidP="00510599">
      <w:pPr>
        <w:pStyle w:val="NoSpacing"/>
      </w:pPr>
    </w:p>
    <w:p w14:paraId="2DCA6E97" w14:textId="77777777" w:rsidR="00894067" w:rsidRDefault="00894067" w:rsidP="00894067">
      <w:pPr>
        <w:pStyle w:val="NoSpacing"/>
      </w:pPr>
    </w:p>
    <w:p w14:paraId="4A015605" w14:textId="77777777" w:rsidR="007A1043" w:rsidRDefault="007A1043" w:rsidP="00894067">
      <w:pPr>
        <w:pStyle w:val="NoSpacing"/>
        <w:rPr>
          <w:rFonts w:eastAsia="Calibri"/>
          <w:color w:val="212121"/>
        </w:rPr>
      </w:pPr>
    </w:p>
    <w:p w14:paraId="304DDC61" w14:textId="77777777" w:rsidR="00F634EE" w:rsidRDefault="00F634EE" w:rsidP="00894067">
      <w:pPr>
        <w:pStyle w:val="NoSpacing"/>
        <w:rPr>
          <w:rFonts w:eastAsia="Calibri"/>
          <w:color w:val="212121"/>
        </w:rPr>
      </w:pPr>
    </w:p>
    <w:p w14:paraId="360C318E" w14:textId="77777777" w:rsidR="00F634EE" w:rsidRDefault="00F634EE" w:rsidP="00894067">
      <w:pPr>
        <w:pStyle w:val="NoSpacing"/>
        <w:rPr>
          <w:rFonts w:eastAsia="Calibri"/>
          <w:color w:val="212121"/>
        </w:rPr>
      </w:pPr>
    </w:p>
    <w:sectPr w:rsidR="00F634EE" w:rsidSect="00E52F86">
      <w:footerReference w:type="default" r:id="rId7"/>
      <w:pgSz w:w="12240" w:h="15840" w:code="1"/>
      <w:pgMar w:top="1152"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3680" w14:textId="77777777" w:rsidR="00894067" w:rsidRDefault="00894067" w:rsidP="00894067">
      <w:pPr>
        <w:spacing w:after="0" w:line="240" w:lineRule="auto"/>
      </w:pPr>
      <w:r>
        <w:separator/>
      </w:r>
    </w:p>
  </w:endnote>
  <w:endnote w:type="continuationSeparator" w:id="0">
    <w:p w14:paraId="66D2EE4D" w14:textId="77777777" w:rsidR="00894067" w:rsidRDefault="00894067" w:rsidP="0089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default"/>
  </w:font>
  <w:font w:name="Humanst521 Lt B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08954"/>
      <w:docPartObj>
        <w:docPartGallery w:val="Page Numbers (Bottom of Page)"/>
        <w:docPartUnique/>
      </w:docPartObj>
    </w:sdtPr>
    <w:sdtEndPr/>
    <w:sdtContent>
      <w:sdt>
        <w:sdtPr>
          <w:id w:val="1728636285"/>
          <w:docPartObj>
            <w:docPartGallery w:val="Page Numbers (Top of Page)"/>
            <w:docPartUnique/>
          </w:docPartObj>
        </w:sdtPr>
        <w:sdtEndPr/>
        <w:sdtContent>
          <w:p w14:paraId="1ED24FC3" w14:textId="77777777" w:rsidR="00894067" w:rsidRDefault="00894067">
            <w:pPr>
              <w:pStyle w:val="Footer"/>
              <w:jc w:val="center"/>
              <w:rPr>
                <w:b/>
                <w:bCs/>
                <w:sz w:val="24"/>
                <w:szCs w:val="24"/>
              </w:rPr>
            </w:pPr>
            <w:r w:rsidRPr="00894067">
              <w:rPr>
                <w:sz w:val="20"/>
                <w:szCs w:val="20"/>
              </w:rPr>
              <w:t xml:space="preserve">Page </w:t>
            </w:r>
            <w:r w:rsidRPr="00894067">
              <w:rPr>
                <w:b/>
                <w:bCs/>
                <w:sz w:val="20"/>
                <w:szCs w:val="20"/>
              </w:rPr>
              <w:fldChar w:fldCharType="begin"/>
            </w:r>
            <w:r w:rsidRPr="00894067">
              <w:rPr>
                <w:b/>
                <w:bCs/>
                <w:sz w:val="20"/>
                <w:szCs w:val="20"/>
              </w:rPr>
              <w:instrText xml:space="preserve"> PAGE </w:instrText>
            </w:r>
            <w:r w:rsidRPr="00894067">
              <w:rPr>
                <w:b/>
                <w:bCs/>
                <w:sz w:val="20"/>
                <w:szCs w:val="20"/>
              </w:rPr>
              <w:fldChar w:fldCharType="separate"/>
            </w:r>
            <w:r w:rsidR="008F3696">
              <w:rPr>
                <w:b/>
                <w:bCs/>
                <w:noProof/>
                <w:sz w:val="20"/>
                <w:szCs w:val="20"/>
              </w:rPr>
              <w:t>1</w:t>
            </w:r>
            <w:r w:rsidRPr="00894067">
              <w:rPr>
                <w:b/>
                <w:bCs/>
                <w:sz w:val="20"/>
                <w:szCs w:val="20"/>
              </w:rPr>
              <w:fldChar w:fldCharType="end"/>
            </w:r>
            <w:r w:rsidRPr="00894067">
              <w:rPr>
                <w:sz w:val="20"/>
                <w:szCs w:val="20"/>
              </w:rPr>
              <w:t xml:space="preserve"> of </w:t>
            </w:r>
            <w:r w:rsidRPr="00894067">
              <w:rPr>
                <w:b/>
                <w:bCs/>
                <w:sz w:val="20"/>
                <w:szCs w:val="20"/>
              </w:rPr>
              <w:fldChar w:fldCharType="begin"/>
            </w:r>
            <w:r w:rsidRPr="00894067">
              <w:rPr>
                <w:b/>
                <w:bCs/>
                <w:sz w:val="20"/>
                <w:szCs w:val="20"/>
              </w:rPr>
              <w:instrText xml:space="preserve"> NUMPAGES  </w:instrText>
            </w:r>
            <w:r w:rsidRPr="00894067">
              <w:rPr>
                <w:b/>
                <w:bCs/>
                <w:sz w:val="20"/>
                <w:szCs w:val="20"/>
              </w:rPr>
              <w:fldChar w:fldCharType="separate"/>
            </w:r>
            <w:r w:rsidR="008F3696">
              <w:rPr>
                <w:b/>
                <w:bCs/>
                <w:noProof/>
                <w:sz w:val="20"/>
                <w:szCs w:val="20"/>
              </w:rPr>
              <w:t>3</w:t>
            </w:r>
            <w:r w:rsidRPr="00894067">
              <w:rPr>
                <w:b/>
                <w:bCs/>
                <w:sz w:val="20"/>
                <w:szCs w:val="20"/>
              </w:rPr>
              <w:fldChar w:fldCharType="end"/>
            </w:r>
          </w:p>
          <w:p w14:paraId="054ABCFE" w14:textId="35610519" w:rsidR="00894067" w:rsidRDefault="00894067">
            <w:pPr>
              <w:pStyle w:val="Footer"/>
              <w:jc w:val="center"/>
            </w:pPr>
            <w:r w:rsidRPr="00894067">
              <w:rPr>
                <w:bCs/>
                <w:sz w:val="18"/>
                <w:szCs w:val="18"/>
              </w:rPr>
              <w:t xml:space="preserve">Updated </w:t>
            </w:r>
            <w:r w:rsidR="003F7F22">
              <w:rPr>
                <w:bCs/>
                <w:sz w:val="18"/>
                <w:szCs w:val="18"/>
              </w:rPr>
              <w:t>December 2023</w:t>
            </w:r>
          </w:p>
        </w:sdtContent>
      </w:sdt>
    </w:sdtContent>
  </w:sdt>
  <w:p w14:paraId="1F4104E3" w14:textId="77777777" w:rsidR="00894067" w:rsidRDefault="00894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0DF12" w14:textId="77777777" w:rsidR="00894067" w:rsidRDefault="00894067" w:rsidP="00894067">
      <w:pPr>
        <w:spacing w:after="0" w:line="240" w:lineRule="auto"/>
      </w:pPr>
      <w:r>
        <w:separator/>
      </w:r>
    </w:p>
  </w:footnote>
  <w:footnote w:type="continuationSeparator" w:id="0">
    <w:p w14:paraId="19A532E6" w14:textId="77777777" w:rsidR="00894067" w:rsidRDefault="00894067" w:rsidP="00894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749A"/>
    <w:multiLevelType w:val="hybridMultilevel"/>
    <w:tmpl w:val="01A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53BAE"/>
    <w:multiLevelType w:val="hybridMultilevel"/>
    <w:tmpl w:val="63DE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BC2D02"/>
    <w:multiLevelType w:val="hybridMultilevel"/>
    <w:tmpl w:val="949A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6B5C39"/>
    <w:multiLevelType w:val="hybridMultilevel"/>
    <w:tmpl w:val="71F8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32293">
    <w:abstractNumId w:val="2"/>
  </w:num>
  <w:num w:numId="2" w16cid:durableId="2083680092">
    <w:abstractNumId w:val="1"/>
  </w:num>
  <w:num w:numId="3" w16cid:durableId="1221090830">
    <w:abstractNumId w:val="3"/>
  </w:num>
  <w:num w:numId="4" w16cid:durableId="542254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067"/>
    <w:rsid w:val="00025DC6"/>
    <w:rsid w:val="00046C9F"/>
    <w:rsid w:val="00055BDF"/>
    <w:rsid w:val="00067DF0"/>
    <w:rsid w:val="00070FBF"/>
    <w:rsid w:val="000C241C"/>
    <w:rsid w:val="000C29C8"/>
    <w:rsid w:val="000C528C"/>
    <w:rsid w:val="00116397"/>
    <w:rsid w:val="0015413F"/>
    <w:rsid w:val="001561FB"/>
    <w:rsid w:val="00166D4A"/>
    <w:rsid w:val="00196AC5"/>
    <w:rsid w:val="001C248D"/>
    <w:rsid w:val="001D1254"/>
    <w:rsid w:val="001E1677"/>
    <w:rsid w:val="001F2C71"/>
    <w:rsid w:val="001F4DB5"/>
    <w:rsid w:val="002C690D"/>
    <w:rsid w:val="002D0A4D"/>
    <w:rsid w:val="00311A1E"/>
    <w:rsid w:val="00320243"/>
    <w:rsid w:val="003748EE"/>
    <w:rsid w:val="003A775E"/>
    <w:rsid w:val="003B781D"/>
    <w:rsid w:val="003C39DC"/>
    <w:rsid w:val="003F7F22"/>
    <w:rsid w:val="004206B0"/>
    <w:rsid w:val="0042633B"/>
    <w:rsid w:val="004A4712"/>
    <w:rsid w:val="00501CAF"/>
    <w:rsid w:val="00504927"/>
    <w:rsid w:val="00510599"/>
    <w:rsid w:val="00531804"/>
    <w:rsid w:val="00552C8B"/>
    <w:rsid w:val="005601D0"/>
    <w:rsid w:val="005B445D"/>
    <w:rsid w:val="005F3A86"/>
    <w:rsid w:val="00646BFF"/>
    <w:rsid w:val="006553F7"/>
    <w:rsid w:val="006702DC"/>
    <w:rsid w:val="006D5E9B"/>
    <w:rsid w:val="006E4C86"/>
    <w:rsid w:val="00701F5E"/>
    <w:rsid w:val="007149EA"/>
    <w:rsid w:val="00757EE7"/>
    <w:rsid w:val="007705C6"/>
    <w:rsid w:val="007A1043"/>
    <w:rsid w:val="007B26AE"/>
    <w:rsid w:val="007D6C9B"/>
    <w:rsid w:val="008649CF"/>
    <w:rsid w:val="00894067"/>
    <w:rsid w:val="00895430"/>
    <w:rsid w:val="008F3696"/>
    <w:rsid w:val="00906407"/>
    <w:rsid w:val="009542C9"/>
    <w:rsid w:val="009C2EE1"/>
    <w:rsid w:val="009C518E"/>
    <w:rsid w:val="009C6130"/>
    <w:rsid w:val="009D5AC5"/>
    <w:rsid w:val="009E23C1"/>
    <w:rsid w:val="00A03EF9"/>
    <w:rsid w:val="00A25427"/>
    <w:rsid w:val="00A466A3"/>
    <w:rsid w:val="00A47550"/>
    <w:rsid w:val="00A9538E"/>
    <w:rsid w:val="00A954F7"/>
    <w:rsid w:val="00AA41EB"/>
    <w:rsid w:val="00AE6744"/>
    <w:rsid w:val="00B00339"/>
    <w:rsid w:val="00B35F79"/>
    <w:rsid w:val="00B40997"/>
    <w:rsid w:val="00B644F1"/>
    <w:rsid w:val="00B71789"/>
    <w:rsid w:val="00B756DD"/>
    <w:rsid w:val="00B87061"/>
    <w:rsid w:val="00BC160C"/>
    <w:rsid w:val="00C42494"/>
    <w:rsid w:val="00C71C57"/>
    <w:rsid w:val="00C76570"/>
    <w:rsid w:val="00C97852"/>
    <w:rsid w:val="00CF4944"/>
    <w:rsid w:val="00DA7AF3"/>
    <w:rsid w:val="00DB5B2B"/>
    <w:rsid w:val="00DC0F8E"/>
    <w:rsid w:val="00E134BF"/>
    <w:rsid w:val="00E32B99"/>
    <w:rsid w:val="00E52F86"/>
    <w:rsid w:val="00E85871"/>
    <w:rsid w:val="00EB5EF9"/>
    <w:rsid w:val="00EF05E9"/>
    <w:rsid w:val="00F05C01"/>
    <w:rsid w:val="00F10405"/>
    <w:rsid w:val="00F11756"/>
    <w:rsid w:val="00F634EE"/>
    <w:rsid w:val="00F72C07"/>
    <w:rsid w:val="00FA2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E6E04"/>
  <w15:chartTrackingRefBased/>
  <w15:docId w15:val="{A80BB787-03B4-45B4-9B0B-B3B2FD14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067"/>
    <w:pPr>
      <w:spacing w:after="0" w:line="240" w:lineRule="auto"/>
    </w:pPr>
  </w:style>
  <w:style w:type="paragraph" w:styleId="ListParagraph">
    <w:name w:val="List Paragraph"/>
    <w:basedOn w:val="Normal"/>
    <w:uiPriority w:val="34"/>
    <w:qFormat/>
    <w:rsid w:val="00894067"/>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nhideWhenUsed/>
    <w:rsid w:val="00894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067"/>
  </w:style>
  <w:style w:type="paragraph" w:styleId="Footer">
    <w:name w:val="footer"/>
    <w:basedOn w:val="Normal"/>
    <w:link w:val="FooterChar"/>
    <w:unhideWhenUsed/>
    <w:rsid w:val="00894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067"/>
  </w:style>
  <w:style w:type="table" w:styleId="TableGrid">
    <w:name w:val="Table Grid"/>
    <w:basedOn w:val="TableNormal"/>
    <w:uiPriority w:val="39"/>
    <w:rsid w:val="007A1043"/>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3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696"/>
    <w:rPr>
      <w:rFonts w:ascii="Segoe UI" w:hAnsi="Segoe UI" w:cs="Segoe UI"/>
      <w:sz w:val="18"/>
      <w:szCs w:val="18"/>
    </w:rPr>
  </w:style>
  <w:style w:type="paragraph" w:customStyle="1" w:styleId="NoParagraphStyle">
    <w:name w:val="[No Paragraph Style]"/>
    <w:rsid w:val="00A9538E"/>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rPr>
  </w:style>
  <w:style w:type="paragraph" w:styleId="CommentText">
    <w:name w:val="annotation text"/>
    <w:basedOn w:val="Normal"/>
    <w:link w:val="CommentTextChar"/>
    <w:rsid w:val="00A9538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9538E"/>
    <w:rPr>
      <w:rFonts w:ascii="Times New Roman" w:eastAsia="Times New Roman" w:hAnsi="Times New Roman" w:cs="Times New Roman"/>
      <w:sz w:val="20"/>
      <w:szCs w:val="20"/>
    </w:rPr>
  </w:style>
  <w:style w:type="paragraph" w:customStyle="1" w:styleId="BodyText1">
    <w:name w:val="Body Text1"/>
    <w:rsid w:val="00510599"/>
    <w:pPr>
      <w:spacing w:after="0" w:line="240" w:lineRule="auto"/>
      <w:jc w:val="both"/>
    </w:pPr>
    <w:rPr>
      <w:rFonts w:ascii="Humanst521 Lt BT" w:eastAsia="Times New Roman" w:hAnsi="Humanst521 Lt BT" w:cs="Times New Roman"/>
      <w:snapToGrid w:val="0"/>
      <w:color w:val="000000"/>
      <w:sz w:val="24"/>
      <w:szCs w:val="20"/>
    </w:rPr>
  </w:style>
  <w:style w:type="paragraph" w:styleId="BodyText3">
    <w:name w:val="Body Text 3"/>
    <w:basedOn w:val="Normal"/>
    <w:link w:val="BodyText3Char"/>
    <w:rsid w:val="00510599"/>
    <w:pPr>
      <w:spacing w:after="0" w:line="240" w:lineRule="auto"/>
    </w:pPr>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510599"/>
    <w:rPr>
      <w:rFonts w:ascii="Times New Roman" w:eastAsia="Times New Roman" w:hAnsi="Times New Roman" w:cs="Times New Roman"/>
      <w:b/>
      <w:szCs w:val="20"/>
    </w:rPr>
  </w:style>
  <w:style w:type="character" w:styleId="CommentReference">
    <w:name w:val="annotation reference"/>
    <w:basedOn w:val="DefaultParagraphFont"/>
    <w:uiPriority w:val="99"/>
    <w:semiHidden/>
    <w:unhideWhenUsed/>
    <w:rsid w:val="00C97852"/>
    <w:rPr>
      <w:sz w:val="16"/>
      <w:szCs w:val="16"/>
    </w:rPr>
  </w:style>
  <w:style w:type="paragraph" w:styleId="CommentSubject">
    <w:name w:val="annotation subject"/>
    <w:basedOn w:val="CommentText"/>
    <w:next w:val="CommentText"/>
    <w:link w:val="CommentSubjectChar"/>
    <w:uiPriority w:val="99"/>
    <w:semiHidden/>
    <w:unhideWhenUsed/>
    <w:rsid w:val="00C97852"/>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C97852"/>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552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Cooke</dc:creator>
  <cp:keywords/>
  <dc:description/>
  <cp:lastModifiedBy>Doreen Cooke</cp:lastModifiedBy>
  <cp:revision>31</cp:revision>
  <cp:lastPrinted>2019-03-25T14:37:00Z</cp:lastPrinted>
  <dcterms:created xsi:type="dcterms:W3CDTF">2021-11-18T02:18:00Z</dcterms:created>
  <dcterms:modified xsi:type="dcterms:W3CDTF">2023-12-08T22:23:00Z</dcterms:modified>
</cp:coreProperties>
</file>